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073E7" w14:textId="77777777" w:rsidR="000E02DE" w:rsidRDefault="000E02DE" w:rsidP="00F93FF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1E15045D" wp14:editId="40AE1C04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BB4F17" w14:textId="77777777" w:rsidR="000E02DE" w:rsidRDefault="000E02DE" w:rsidP="00F93FF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02D60DF6" w14:textId="77777777" w:rsidR="000E02DE" w:rsidRDefault="000E02DE" w:rsidP="00F93FFB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68E2395B" w14:textId="01269851" w:rsidR="000E02DE" w:rsidRPr="00A91438" w:rsidRDefault="000E02DE" w:rsidP="00F93FF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0E02DE">
        <w:rPr>
          <w:sz w:val="28"/>
          <w:szCs w:val="28"/>
          <w:u w:val="single"/>
        </w:rPr>
        <w:t>17.04.2026</w:t>
      </w:r>
      <w:r>
        <w:rPr>
          <w:sz w:val="28"/>
          <w:szCs w:val="28"/>
        </w:rPr>
        <w:t xml:space="preserve"> № </w:t>
      </w:r>
      <w:r w:rsidRPr="000E02DE">
        <w:rPr>
          <w:sz w:val="28"/>
          <w:szCs w:val="28"/>
          <w:u w:val="single"/>
        </w:rPr>
        <w:t>197-п/26</w:t>
      </w:r>
    </w:p>
    <w:p w14:paraId="49BF5198" w14:textId="77777777" w:rsidR="000E02DE" w:rsidRDefault="000E02DE" w:rsidP="00F93FFB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BAA1686" w14:textId="77777777" w:rsidR="000E02DE" w:rsidRDefault="000E02DE" w:rsidP="00F93FFB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области от 01.04.2026 № 176-п/26 «О ликвидации муниципального казенного предприятия «Жилищно-коммунальное хозяйство» Углегорского муниципального округа»</w:t>
      </w:r>
    </w:p>
    <w:p w14:paraId="572EF882" w14:textId="77777777" w:rsidR="000E02DE" w:rsidRDefault="000E02DE" w:rsidP="00F93FF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61-64 Гражданского кодекса Российской Федерации, Федеральными законами от 06.10.2003 № 131-ФЗ «Об общих принципах организации местного самоуправления в Российской Федерации», от 20.03.2025 № 33-ФЗ «Об общих принципах организации местного самоуправления в единой системе публичной власти», руководствуясь статьей 49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4000674C" w14:textId="77777777" w:rsidR="000E02DE" w:rsidRDefault="000E02DE" w:rsidP="00F93FFB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следующие изменения в постановление администрации Углегорского муниципального округа Сахалинской области от 01.04.2026 № 176-п/26 «О ликвидации муниципального казенного предприятия «Жилищно-коммунальное хозяйство» Углегорского муниципального округа» (далее – постановление):</w:t>
      </w:r>
    </w:p>
    <w:p w14:paraId="6A87A0CE" w14:textId="77777777" w:rsidR="000E02DE" w:rsidRDefault="000E02DE" w:rsidP="00F93FFB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состав ликвидационной комиссии муниципального казенного предприятия «Жилищно-коммунальное хозяйство» Углегорского муниципального округа в новой редакции согласно приложению;</w:t>
      </w:r>
    </w:p>
    <w:p w14:paraId="7030E2A3" w14:textId="77777777" w:rsidR="000E02DE" w:rsidRPr="003234BE" w:rsidRDefault="000E02DE" w:rsidP="00F93FFB">
      <w:pPr>
        <w:pStyle w:val="a7"/>
        <w:numPr>
          <w:ilvl w:val="1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 5 постановления изложить в следующей редакции: «5. Назначить председателем ликвидационной комиссии заместителя руководителя МКУ «Управление территорией пгт. Шахтерск»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Бартновского</w:t>
      </w:r>
      <w:proofErr w:type="spellEnd"/>
      <w:r>
        <w:rPr>
          <w:sz w:val="28"/>
          <w:szCs w:val="28"/>
        </w:rPr>
        <w:t xml:space="preserve"> Сергея Евгеньевича.».</w:t>
      </w:r>
    </w:p>
    <w:p w14:paraId="1E738552" w14:textId="77777777" w:rsidR="000E02DE" w:rsidRDefault="000E02DE" w:rsidP="00F93FFB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</w:t>
      </w:r>
    </w:p>
    <w:p w14:paraId="50CE693D" w14:textId="77777777" w:rsidR="000E02DE" w:rsidRDefault="000E02DE" w:rsidP="00F93FFB">
      <w:pPr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Контроль исполнения постановления возложить на вице-мэра Углегорского муниципального округа Сахалинской области </w:t>
      </w:r>
      <w:proofErr w:type="spellStart"/>
      <w:r>
        <w:rPr>
          <w:sz w:val="28"/>
          <w:szCs w:val="28"/>
        </w:rPr>
        <w:t>Турского</w:t>
      </w:r>
      <w:proofErr w:type="spellEnd"/>
      <w:r>
        <w:rPr>
          <w:sz w:val="28"/>
          <w:szCs w:val="28"/>
        </w:rPr>
        <w:t xml:space="preserve"> Г.В.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6F448DB8443B4E24AD7CCFC9D2396C50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0E02DE" w:rsidRPr="00EB641E" w14:paraId="36EE6D0E" w14:textId="77777777" w:rsidTr="00F93FFB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19A829D2" w14:textId="77777777" w:rsidR="000E02DE" w:rsidRPr="009B2595" w:rsidRDefault="000E02DE" w:rsidP="00F93FFB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63591CE7" w14:textId="77777777" w:rsidR="000E02DE" w:rsidRPr="009B3ED5" w:rsidRDefault="000E02DE" w:rsidP="00F93FFB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096C945B" wp14:editId="2584222E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6CB6ABEC" w14:textId="77777777" w:rsidR="000E02DE" w:rsidRPr="006233F0" w:rsidRDefault="000E02DE" w:rsidP="00F93FFB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73DA7059" w14:textId="77777777" w:rsidR="000E02DE" w:rsidRPr="0073527A" w:rsidRDefault="000E02DE" w:rsidP="000E02DE">
      <w:pPr>
        <w:tabs>
          <w:tab w:val="left" w:pos="3231"/>
        </w:tabs>
        <w:rPr>
          <w:sz w:val="28"/>
          <w:szCs w:val="28"/>
        </w:rPr>
      </w:pPr>
    </w:p>
    <w:p w14:paraId="7FFC799F" w14:textId="77777777" w:rsidR="00C60349" w:rsidRDefault="00C60349"/>
    <w:sectPr w:rsidR="00C60349" w:rsidSect="000E02DE">
      <w:footerReference w:type="first" r:id="rId8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FFE40" w14:textId="77777777" w:rsidR="000E02DE" w:rsidRDefault="000E02DE">
    <w:pPr>
      <w:pStyle w:val="ac"/>
    </w:pPr>
    <w:r>
      <w:t>248-п/26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multilevel"/>
    <w:tmpl w:val="50DEE3E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 w16cid:durableId="1913270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7ED"/>
    <w:rsid w:val="000E02DE"/>
    <w:rsid w:val="00184281"/>
    <w:rsid w:val="002D70BD"/>
    <w:rsid w:val="00422B1D"/>
    <w:rsid w:val="004940A8"/>
    <w:rsid w:val="00C60349"/>
    <w:rsid w:val="00D217ED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D4E3F"/>
  <w15:chartTrackingRefBased/>
  <w15:docId w15:val="{3E36AA30-BCD5-43B3-A5CF-2CFD81511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02D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217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17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217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217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217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D217E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217E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217E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17E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17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217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217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217E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217E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D217E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217E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217E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217E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217E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217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217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217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217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217E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217E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217E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217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217E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217ED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0E02D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E02D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448DB8443B4E24AD7CCFC9D2396C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E3536C-E2D2-441E-B4D1-1284309F7D0B}"/>
      </w:docPartPr>
      <w:docPartBody>
        <w:p w:rsidR="00000000" w:rsidRDefault="00666988" w:rsidP="00666988">
          <w:pPr>
            <w:pStyle w:val="6F448DB8443B4E24AD7CCFC9D2396C50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988"/>
    <w:rsid w:val="00184281"/>
    <w:rsid w:val="00666988"/>
    <w:rsid w:val="009D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66988"/>
    <w:rPr>
      <w:color w:val="808080"/>
    </w:rPr>
  </w:style>
  <w:style w:type="paragraph" w:customStyle="1" w:styleId="B3C2ED8F8F2D48F5BD96F87F1F0E8D92">
    <w:name w:val="B3C2ED8F8F2D48F5BD96F87F1F0E8D92"/>
    <w:rsid w:val="00666988"/>
  </w:style>
  <w:style w:type="paragraph" w:customStyle="1" w:styleId="6F448DB8443B4E24AD7CCFC9D2396C50">
    <w:name w:val="6F448DB8443B4E24AD7CCFC9D2396C50"/>
    <w:rsid w:val="0066698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2026-04-16T23:42:00Z</dcterms:created>
  <dcterms:modified xsi:type="dcterms:W3CDTF">2026-04-16T23:42:00Z</dcterms:modified>
</cp:coreProperties>
</file>